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8C" w:rsidRDefault="008B198C" w:rsidP="008B198C">
      <w:pPr>
        <w:ind w:left="-900"/>
        <w:jc w:val="center"/>
      </w:pPr>
    </w:p>
    <w:p w:rsidR="008B198C" w:rsidRDefault="003D7DC9" w:rsidP="008B198C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3pt;margin-top:3.1pt;width:85.05pt;height:1in;z-index:251659264" o:preferrelative="f" o:allowincell="f">
            <v:imagedata r:id="rId5" o:title=""/>
            <o:lock v:ext="edit" aspectratio="f"/>
            <w10:wrap type="topAndBottom"/>
          </v:shape>
          <o:OLEObject Type="Embed" ProgID="MSPhotoEd.3" ShapeID="_x0000_s1026" DrawAspect="Content" ObjectID="_1520337963" r:id="rId6"/>
        </w:pict>
      </w:r>
      <w:r w:rsidR="008B19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AAD966" wp14:editId="51630D53">
                <wp:simplePos x="0" y="0"/>
                <wp:positionH relativeFrom="column">
                  <wp:posOffset>1841500</wp:posOffset>
                </wp:positionH>
                <wp:positionV relativeFrom="paragraph">
                  <wp:posOffset>39370</wp:posOffset>
                </wp:positionV>
                <wp:extent cx="1371600" cy="914400"/>
                <wp:effectExtent l="0" t="0" r="254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98C" w:rsidRDefault="008B198C" w:rsidP="008B198C">
                            <w:pPr>
                              <w:pStyle w:val="2"/>
                              <w:jc w:val="center"/>
                              <w:rPr>
                                <w:rFonts w:ascii="Arial" w:hAnsi="Arial"/>
                                <w:b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8000"/>
                                <w:sz w:val="36"/>
                              </w:rPr>
                              <w:t>Общество</w:t>
                            </w:r>
                          </w:p>
                          <w:p w:rsidR="008B198C" w:rsidRDefault="008B198C" w:rsidP="008B198C">
                            <w:pPr>
                              <w:jc w:val="center"/>
                            </w:pPr>
                          </w:p>
                          <w:p w:rsidR="008B198C" w:rsidRDefault="008B198C" w:rsidP="008B198C">
                            <w:pPr>
                              <w:pStyle w:val="3"/>
                              <w:rPr>
                                <w:rFonts w:ascii="Arial" w:hAnsi="Arial" w:cs="Arial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8"/>
                              </w:rPr>
                              <w:t>СЕМЬ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AAD9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pt;margin-top:3.1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" o:allowincell="f" fillcolor="yellow" stroked="f" strokecolor="yellow">
                <v:textbox>
                  <w:txbxContent>
                    <w:p w:rsidR="008B198C" w:rsidRDefault="008B198C" w:rsidP="008B198C">
                      <w:pPr>
                        <w:pStyle w:val="2"/>
                        <w:jc w:val="center"/>
                        <w:rPr>
                          <w:rFonts w:ascii="Arial" w:hAnsi="Arial"/>
                          <w:b/>
                          <w:color w:val="008000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008000"/>
                          <w:sz w:val="36"/>
                        </w:rPr>
                        <w:t>Общество</w:t>
                      </w:r>
                    </w:p>
                    <w:p w:rsidR="008B198C" w:rsidRDefault="008B198C" w:rsidP="008B198C">
                      <w:pPr>
                        <w:jc w:val="center"/>
                      </w:pPr>
                    </w:p>
                    <w:p w:rsidR="008B198C" w:rsidRDefault="008B198C" w:rsidP="008B198C">
                      <w:pPr>
                        <w:pStyle w:val="3"/>
                        <w:rPr>
                          <w:rFonts w:ascii="Arial" w:hAnsi="Arial" w:cs="Arial"/>
                          <w:i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48"/>
                        </w:rPr>
                        <w:t>СЕМЬ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198C" w:rsidRDefault="008B198C" w:rsidP="008B198C">
      <w:pPr>
        <w:pStyle w:val="4"/>
        <w:rPr>
          <w:rFonts w:ascii="Arial" w:hAnsi="Arial"/>
          <w:sz w:val="24"/>
        </w:rPr>
      </w:pPr>
      <w:r>
        <w:rPr>
          <w:rFonts w:ascii="Arial" w:hAnsi="Arial"/>
          <w:sz w:val="24"/>
        </w:rPr>
        <w:t>Московская областная благотворительная общественная организация</w:t>
      </w:r>
    </w:p>
    <w:p w:rsidR="008B198C" w:rsidRDefault="008B198C" w:rsidP="008B198C">
      <w:pPr>
        <w:pStyle w:val="4"/>
        <w:rPr>
          <w:rFonts w:ascii="Arial" w:hAnsi="Arial"/>
          <w:sz w:val="24"/>
        </w:rPr>
      </w:pPr>
      <w:r>
        <w:rPr>
          <w:rFonts w:ascii="Arial" w:hAnsi="Arial"/>
          <w:sz w:val="24"/>
        </w:rPr>
        <w:t>«Общество «Семь Я»</w:t>
      </w:r>
    </w:p>
    <w:p w:rsidR="008B198C" w:rsidRDefault="008B198C" w:rsidP="008B198C">
      <w:pPr>
        <w:jc w:val="both"/>
      </w:pPr>
      <w:r>
        <w:t>Инн/</w:t>
      </w:r>
      <w:proofErr w:type="spellStart"/>
      <w:r>
        <w:t>кпп</w:t>
      </w:r>
      <w:proofErr w:type="spellEnd"/>
      <w:r>
        <w:t xml:space="preserve"> 5027045583/505601001, 140093, Московская область, г. Дзержинский, ул. Лермонтова, д.11, </w:t>
      </w:r>
      <w:proofErr w:type="spellStart"/>
      <w:r>
        <w:t>кв</w:t>
      </w:r>
      <w:proofErr w:type="spellEnd"/>
      <w:r>
        <w:t xml:space="preserve"> 46 тел/факс 8 926 165 52 25; </w:t>
      </w:r>
      <w:r>
        <w:rPr>
          <w:lang w:val="en-US"/>
        </w:rPr>
        <w:t>e</w:t>
      </w:r>
      <w:r>
        <w:t>:</w:t>
      </w:r>
      <w:r w:rsidRPr="00E903F3">
        <w:t xml:space="preserve"> </w:t>
      </w:r>
      <w:r>
        <w:rPr>
          <w:lang w:val="en-US"/>
        </w:rPr>
        <w:t>mail</w:t>
      </w:r>
      <w:r>
        <w:t>:</w:t>
      </w:r>
      <w:r w:rsidRPr="00E903F3">
        <w:t xml:space="preserve"> </w:t>
      </w:r>
      <w:hyperlink r:id="rId7" w:history="1">
        <w:r w:rsidRPr="00E8502C">
          <w:rPr>
            <w:rStyle w:val="a3"/>
            <w:lang w:val="en-US"/>
          </w:rPr>
          <w:t>seveni</w:t>
        </w:r>
        <w:r w:rsidRPr="00E903F3">
          <w:rPr>
            <w:rStyle w:val="a3"/>
          </w:rPr>
          <w:t>1@</w:t>
        </w:r>
        <w:r w:rsidRPr="00E8502C">
          <w:rPr>
            <w:rStyle w:val="a3"/>
            <w:lang w:val="en-US"/>
          </w:rPr>
          <w:t>mail</w:t>
        </w:r>
        <w:r w:rsidRPr="00E903F3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ru</w:t>
        </w:r>
        <w:proofErr w:type="spellEnd"/>
      </w:hyperlink>
      <w:proofErr w:type="gramStart"/>
      <w:r w:rsidRPr="00E903F3">
        <w:t xml:space="preserve"> </w:t>
      </w:r>
      <w:r>
        <w:t>;</w:t>
      </w:r>
      <w:proofErr w:type="gramEnd"/>
      <w:r>
        <w:t xml:space="preserve"> </w:t>
      </w:r>
    </w:p>
    <w:p w:rsidR="008B198C" w:rsidRPr="00E903F3" w:rsidRDefault="008B198C" w:rsidP="008B198C">
      <w:pPr>
        <w:jc w:val="both"/>
      </w:pPr>
      <w:r>
        <w:t>сайт</w:t>
      </w:r>
      <w:r w:rsidRPr="00E903F3">
        <w:t xml:space="preserve"> </w:t>
      </w:r>
      <w:hyperlink r:id="rId8" w:history="1">
        <w:r w:rsidRPr="00E8502C">
          <w:rPr>
            <w:rStyle w:val="a3"/>
            <w:lang w:val="en-US"/>
          </w:rPr>
          <w:t>www</w:t>
        </w:r>
        <w:r w:rsidRPr="00E8502C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seveni</w:t>
        </w:r>
        <w:proofErr w:type="spellEnd"/>
        <w:r w:rsidRPr="00E8502C">
          <w:rPr>
            <w:rStyle w:val="a3"/>
          </w:rPr>
          <w:t>.</w:t>
        </w:r>
        <w:proofErr w:type="spellStart"/>
        <w:r w:rsidRPr="00E8502C">
          <w:rPr>
            <w:rStyle w:val="a3"/>
            <w:lang w:val="en-US"/>
          </w:rPr>
          <w:t>ru</w:t>
        </w:r>
        <w:proofErr w:type="spellEnd"/>
      </w:hyperlink>
      <w:r>
        <w:t xml:space="preserve"> «Общество «Семь Я»</w:t>
      </w:r>
    </w:p>
    <w:p w:rsidR="008B198C" w:rsidRDefault="008B198C" w:rsidP="008B19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02F8E0" wp14:editId="6D128D67">
                <wp:simplePos x="0" y="0"/>
                <wp:positionH relativeFrom="column">
                  <wp:posOffset>11430</wp:posOffset>
                </wp:positionH>
                <wp:positionV relativeFrom="paragraph">
                  <wp:posOffset>88900</wp:posOffset>
                </wp:positionV>
                <wp:extent cx="6492240" cy="0"/>
                <wp:effectExtent l="34290" t="33655" r="3619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A9C9B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pt" to="512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ZO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tphMMj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8B198C" w:rsidRPr="00B466ED" w:rsidRDefault="008B198C" w:rsidP="008B198C">
      <w:pPr>
        <w:pStyle w:val="31"/>
        <w:tabs>
          <w:tab w:val="left" w:pos="540"/>
        </w:tabs>
        <w:ind w:hanging="720"/>
        <w:jc w:val="right"/>
        <w:rPr>
          <w:sz w:val="22"/>
          <w:szCs w:val="22"/>
        </w:rPr>
      </w:pPr>
      <w:r w:rsidRPr="00B466ED">
        <w:rPr>
          <w:sz w:val="22"/>
          <w:szCs w:val="22"/>
        </w:rPr>
        <w:t xml:space="preserve">                                                                     </w:t>
      </w:r>
    </w:p>
    <w:p w:rsidR="008B198C" w:rsidRPr="00B466ED" w:rsidRDefault="008B198C" w:rsidP="008B198C">
      <w:pPr>
        <w:pStyle w:val="31"/>
        <w:tabs>
          <w:tab w:val="left" w:pos="540"/>
        </w:tabs>
        <w:ind w:hanging="720"/>
        <w:rPr>
          <w:sz w:val="22"/>
          <w:szCs w:val="22"/>
        </w:rPr>
      </w:pPr>
    </w:p>
    <w:p w:rsidR="008B198C" w:rsidRDefault="008B198C" w:rsidP="008B198C">
      <w:pPr>
        <w:pStyle w:val="31"/>
        <w:tabs>
          <w:tab w:val="left" w:pos="540"/>
        </w:tabs>
        <w:ind w:hanging="720"/>
      </w:pPr>
      <w:r>
        <w:t xml:space="preserve">                    Годовой отчет о  деятельности организации в 2015 году.</w:t>
      </w:r>
    </w:p>
    <w:p w:rsidR="008B198C" w:rsidRDefault="008B198C" w:rsidP="008B198C">
      <w:pPr>
        <w:pStyle w:val="31"/>
        <w:tabs>
          <w:tab w:val="left" w:pos="540"/>
        </w:tabs>
        <w:ind w:hanging="720"/>
      </w:pPr>
    </w:p>
    <w:p w:rsidR="008B198C" w:rsidRPr="00A67BB5" w:rsidRDefault="008B198C" w:rsidP="008B198C">
      <w:pPr>
        <w:tabs>
          <w:tab w:val="left" w:pos="-709"/>
        </w:tabs>
        <w:ind w:left="-709" w:hanging="11"/>
        <w:jc w:val="both"/>
        <w:rPr>
          <w:b/>
        </w:rPr>
      </w:pPr>
      <w:r w:rsidRPr="00772A2E">
        <w:rPr>
          <w:b/>
        </w:rPr>
        <w:t>Поступления благотворительных взносов в МОБОО «Общество «Семь</w:t>
      </w:r>
      <w:r>
        <w:rPr>
          <w:b/>
        </w:rPr>
        <w:t xml:space="preserve"> </w:t>
      </w:r>
      <w:r w:rsidRPr="00772A2E">
        <w:rPr>
          <w:b/>
        </w:rPr>
        <w:t>Я» в 20</w:t>
      </w:r>
      <w:r>
        <w:rPr>
          <w:b/>
        </w:rPr>
        <w:t>15</w:t>
      </w:r>
      <w:r w:rsidRPr="00772A2E">
        <w:rPr>
          <w:b/>
        </w:rPr>
        <w:t xml:space="preserve"> году составили</w:t>
      </w:r>
      <w:r w:rsidRPr="001B7BDD">
        <w:rPr>
          <w:b/>
        </w:rPr>
        <w:t>:</w:t>
      </w:r>
      <w:r>
        <w:rPr>
          <w:b/>
        </w:rPr>
        <w:t xml:space="preserve"> </w:t>
      </w:r>
      <w:r w:rsidR="007310E2">
        <w:rPr>
          <w:b/>
        </w:rPr>
        <w:t>27</w:t>
      </w:r>
      <w:r w:rsidR="00253D31">
        <w:rPr>
          <w:b/>
        </w:rPr>
        <w:t>9</w:t>
      </w:r>
      <w:r w:rsidR="007310E2">
        <w:rPr>
          <w:b/>
        </w:rPr>
        <w:t>6821,00</w:t>
      </w:r>
      <w:r>
        <w:rPr>
          <w:b/>
        </w:rPr>
        <w:t xml:space="preserve"> рублей.</w:t>
      </w:r>
      <w:r>
        <w:t xml:space="preserve"> </w:t>
      </w:r>
      <w:r w:rsidRPr="00A67BB5">
        <w:rPr>
          <w:b/>
        </w:rPr>
        <w:t>Средства от иностранных организаций не поступал</w:t>
      </w:r>
      <w:r>
        <w:rPr>
          <w:b/>
        </w:rPr>
        <w:t>и</w:t>
      </w:r>
      <w:r w:rsidRPr="00A67BB5">
        <w:rPr>
          <w:b/>
        </w:rPr>
        <w:t>.</w:t>
      </w:r>
    </w:p>
    <w:p w:rsidR="008B198C" w:rsidRDefault="008B198C" w:rsidP="008B198C">
      <w:pPr>
        <w:tabs>
          <w:tab w:val="left" w:pos="-709"/>
        </w:tabs>
        <w:ind w:left="-709" w:hanging="11"/>
        <w:jc w:val="both"/>
      </w:pPr>
    </w:p>
    <w:p w:rsidR="00634E0C" w:rsidRDefault="008B198C" w:rsidP="00634E0C">
      <w:pPr>
        <w:pStyle w:val="21"/>
        <w:tabs>
          <w:tab w:val="left" w:pos="540"/>
        </w:tabs>
        <w:ind w:left="-709" w:firstLine="0"/>
      </w:pPr>
      <w:r>
        <w:t>Остаток целевых средств на начало года составил</w:t>
      </w:r>
      <w:r w:rsidRPr="00527187">
        <w:t xml:space="preserve">: </w:t>
      </w:r>
      <w:r>
        <w:t xml:space="preserve">  </w:t>
      </w:r>
      <w:r w:rsidR="00634E0C">
        <w:t>150308,98</w:t>
      </w:r>
      <w:r>
        <w:t xml:space="preserve"> руб., </w:t>
      </w:r>
      <w:r w:rsidR="00634E0C">
        <w:t xml:space="preserve">в </w:t>
      </w:r>
      <w:proofErr w:type="spellStart"/>
      <w:r w:rsidR="00634E0C">
        <w:t>т.ч</w:t>
      </w:r>
      <w:proofErr w:type="spellEnd"/>
      <w:r w:rsidR="00634E0C">
        <w:t>. на благотворительные проекты  150 308,98 руб.,</w:t>
      </w:r>
    </w:p>
    <w:p w:rsidR="00634E0C" w:rsidRDefault="00634E0C" w:rsidP="00634E0C">
      <w:pPr>
        <w:pStyle w:val="21"/>
        <w:tabs>
          <w:tab w:val="left" w:pos="540"/>
        </w:tabs>
        <w:ind w:left="-709" w:firstLine="0"/>
      </w:pPr>
    </w:p>
    <w:p w:rsidR="008B198C" w:rsidRPr="00772A2E" w:rsidRDefault="008B198C" w:rsidP="008B198C">
      <w:pPr>
        <w:tabs>
          <w:tab w:val="left" w:pos="-709"/>
        </w:tabs>
        <w:ind w:left="-709" w:hanging="11"/>
        <w:jc w:val="both"/>
        <w:rPr>
          <w:b/>
        </w:rPr>
      </w:pPr>
      <w:r>
        <w:rPr>
          <w:b/>
        </w:rPr>
        <w:t>Расходы на  благотворительные цели  за 201</w:t>
      </w:r>
      <w:r w:rsidR="00634E0C">
        <w:rPr>
          <w:b/>
        </w:rPr>
        <w:t>5</w:t>
      </w:r>
      <w:r>
        <w:rPr>
          <w:b/>
        </w:rPr>
        <w:t xml:space="preserve">  год составили  </w:t>
      </w:r>
      <w:r w:rsidRPr="00772A2E">
        <w:rPr>
          <w:b/>
        </w:rPr>
        <w:t>-</w:t>
      </w:r>
      <w:r>
        <w:rPr>
          <w:b/>
        </w:rPr>
        <w:t xml:space="preserve"> </w:t>
      </w:r>
      <w:r w:rsidR="00253D31">
        <w:rPr>
          <w:b/>
        </w:rPr>
        <w:t>2</w:t>
      </w:r>
      <w:r w:rsidR="00ED6E19">
        <w:rPr>
          <w:b/>
        </w:rPr>
        <w:t>5</w:t>
      </w:r>
      <w:r w:rsidR="008E39E0">
        <w:rPr>
          <w:b/>
        </w:rPr>
        <w:t>18214</w:t>
      </w:r>
      <w:r w:rsidR="007310E2">
        <w:rPr>
          <w:b/>
        </w:rPr>
        <w:t>.</w:t>
      </w:r>
      <w:r w:rsidR="008E39E0">
        <w:rPr>
          <w:b/>
        </w:rPr>
        <w:t>2</w:t>
      </w:r>
      <w:r w:rsidR="00590DC2">
        <w:rPr>
          <w:b/>
        </w:rPr>
        <w:t>5</w:t>
      </w:r>
      <w:r>
        <w:rPr>
          <w:b/>
        </w:rPr>
        <w:t xml:space="preserve">   </w:t>
      </w:r>
      <w:r w:rsidRPr="00772A2E">
        <w:rPr>
          <w:b/>
        </w:rPr>
        <w:t>руб.</w:t>
      </w:r>
    </w:p>
    <w:p w:rsidR="008B198C" w:rsidRDefault="008B198C" w:rsidP="008B198C">
      <w:pPr>
        <w:pStyle w:val="21"/>
        <w:tabs>
          <w:tab w:val="left" w:pos="-709"/>
        </w:tabs>
        <w:ind w:left="-709" w:hanging="11"/>
        <w:rPr>
          <w:b/>
        </w:rPr>
      </w:pPr>
    </w:p>
    <w:p w:rsidR="008B198C" w:rsidRDefault="008B198C" w:rsidP="008B198C">
      <w:pPr>
        <w:pStyle w:val="21"/>
        <w:tabs>
          <w:tab w:val="left" w:pos="-709"/>
        </w:tabs>
        <w:ind w:left="-709" w:hanging="11"/>
      </w:pPr>
      <w:r>
        <w:t>В 201</w:t>
      </w:r>
      <w:r w:rsidR="00634E0C">
        <w:t>5</w:t>
      </w:r>
      <w:r>
        <w:t xml:space="preserve"> году МОБОО «Общество «Семь Я» реализованы:</w:t>
      </w:r>
    </w:p>
    <w:p w:rsidR="008B198C" w:rsidRDefault="008B198C" w:rsidP="008B198C">
      <w:pPr>
        <w:pStyle w:val="21"/>
        <w:tabs>
          <w:tab w:val="left" w:pos="-709"/>
        </w:tabs>
        <w:ind w:left="-709" w:hanging="11"/>
      </w:pPr>
    </w:p>
    <w:p w:rsidR="008B198C" w:rsidRDefault="008B198C" w:rsidP="008B198C">
      <w:pPr>
        <w:pStyle w:val="21"/>
        <w:tabs>
          <w:tab w:val="left" w:pos="-709"/>
        </w:tabs>
        <w:ind w:left="-709" w:hanging="11"/>
      </w:pPr>
      <w:r>
        <w:rPr>
          <w:b/>
        </w:rPr>
        <w:t>В рамках Программы поддержки молодежных инициатив реализованы следующие благотворительные проекты:</w:t>
      </w:r>
      <w:r>
        <w:t xml:space="preserve"> </w:t>
      </w:r>
    </w:p>
    <w:p w:rsidR="008B198C" w:rsidRDefault="008B198C" w:rsidP="008B198C">
      <w:pPr>
        <w:pStyle w:val="21"/>
        <w:tabs>
          <w:tab w:val="left" w:pos="-709"/>
        </w:tabs>
        <w:ind w:left="-709" w:hanging="11"/>
      </w:pPr>
    </w:p>
    <w:p w:rsidR="008B198C" w:rsidRDefault="008B198C" w:rsidP="008B198C">
      <w:pPr>
        <w:pStyle w:val="21"/>
        <w:tabs>
          <w:tab w:val="left" w:pos="-709"/>
        </w:tabs>
        <w:ind w:left="-709" w:hanging="11"/>
        <w:rPr>
          <w:b/>
        </w:rPr>
      </w:pPr>
      <w:r w:rsidRPr="00991B7D">
        <w:rPr>
          <w:b/>
        </w:rPr>
        <w:t>«Победный май 201</w:t>
      </w:r>
      <w:r w:rsidR="00634E0C">
        <w:rPr>
          <w:b/>
        </w:rPr>
        <w:t>5</w:t>
      </w:r>
      <w:r w:rsidRPr="00991B7D">
        <w:rPr>
          <w:b/>
        </w:rPr>
        <w:t>»-</w:t>
      </w:r>
      <w:r>
        <w:rPr>
          <w:b/>
        </w:rPr>
        <w:t xml:space="preserve"> </w:t>
      </w:r>
      <w:r w:rsidR="00634E0C">
        <w:rPr>
          <w:b/>
        </w:rPr>
        <w:t xml:space="preserve"> </w:t>
      </w:r>
      <w:r w:rsidR="007310E2">
        <w:rPr>
          <w:b/>
        </w:rPr>
        <w:t>16</w:t>
      </w:r>
      <w:r w:rsidR="00253D31">
        <w:rPr>
          <w:b/>
        </w:rPr>
        <w:t>62039</w:t>
      </w:r>
      <w:r w:rsidR="007310E2">
        <w:rPr>
          <w:b/>
        </w:rPr>
        <w:t>.</w:t>
      </w:r>
      <w:r w:rsidR="00253D31">
        <w:rPr>
          <w:b/>
        </w:rPr>
        <w:t>84</w:t>
      </w:r>
      <w:r w:rsidR="00634E0C">
        <w:rPr>
          <w:b/>
        </w:rPr>
        <w:t xml:space="preserve">   </w:t>
      </w:r>
      <w:r w:rsidRPr="00991B7D">
        <w:rPr>
          <w:b/>
        </w:rPr>
        <w:t>руб.</w:t>
      </w:r>
    </w:p>
    <w:p w:rsidR="00634E0C" w:rsidRDefault="00634E0C" w:rsidP="008B198C">
      <w:pPr>
        <w:pStyle w:val="21"/>
        <w:tabs>
          <w:tab w:val="left" w:pos="-709"/>
        </w:tabs>
        <w:ind w:left="-709" w:hanging="11"/>
        <w:rPr>
          <w:b/>
        </w:rPr>
      </w:pPr>
    </w:p>
    <w:p w:rsidR="008B198C" w:rsidRDefault="008B198C" w:rsidP="008B198C">
      <w:pPr>
        <w:tabs>
          <w:tab w:val="left" w:pos="-709"/>
        </w:tabs>
        <w:ind w:left="-709" w:hanging="11"/>
        <w:jc w:val="both"/>
      </w:pPr>
      <w:r>
        <w:t>В рамках проекта с участием волонтеров из Молодежного центра «Лидер» организовано поздравление на дому ветеранов Великой Отечественной войны и тружеников тыла;</w:t>
      </w:r>
      <w:r w:rsidR="00634E0C">
        <w:t xml:space="preserve"> приобретены подарки и подарены во время вручения памятных медалей, праздничный салют, аренда сцены, приобретена и установлена стиральная машина ветерану, оплачены косметические ремонты </w:t>
      </w:r>
      <w:proofErr w:type="spellStart"/>
      <w:r w:rsidR="00634E0C">
        <w:t>ит.д</w:t>
      </w:r>
      <w:proofErr w:type="spellEnd"/>
      <w:r w:rsidR="00634E0C">
        <w:t>.</w:t>
      </w:r>
      <w:r>
        <w:t xml:space="preserve"> </w:t>
      </w:r>
    </w:p>
    <w:p w:rsidR="008B198C" w:rsidRDefault="008B198C" w:rsidP="008B198C">
      <w:pPr>
        <w:tabs>
          <w:tab w:val="left" w:pos="-709"/>
        </w:tabs>
        <w:ind w:left="-709" w:hanging="11"/>
        <w:jc w:val="both"/>
      </w:pPr>
    </w:p>
    <w:p w:rsidR="008B198C" w:rsidRPr="001B7BDD" w:rsidRDefault="008B198C" w:rsidP="008B198C">
      <w:pPr>
        <w:tabs>
          <w:tab w:val="left" w:pos="-709"/>
        </w:tabs>
        <w:ind w:left="-709" w:hanging="11"/>
        <w:jc w:val="both"/>
        <w:rPr>
          <w:b/>
        </w:rPr>
      </w:pPr>
      <w:r w:rsidRPr="00CA732C">
        <w:rPr>
          <w:b/>
        </w:rPr>
        <w:t>«Городской каток</w:t>
      </w:r>
      <w:r>
        <w:rPr>
          <w:b/>
        </w:rPr>
        <w:t xml:space="preserve"> 2014</w:t>
      </w:r>
      <w:r w:rsidRPr="00CA732C">
        <w:rPr>
          <w:b/>
        </w:rPr>
        <w:t xml:space="preserve">»- </w:t>
      </w:r>
      <w:r>
        <w:rPr>
          <w:b/>
        </w:rPr>
        <w:t xml:space="preserve"> 1</w:t>
      </w:r>
      <w:r w:rsidR="007310E2">
        <w:rPr>
          <w:b/>
        </w:rPr>
        <w:t>2</w:t>
      </w:r>
      <w:r>
        <w:rPr>
          <w:b/>
        </w:rPr>
        <w:t>0 000,00 руб.</w:t>
      </w:r>
    </w:p>
    <w:p w:rsidR="008B198C" w:rsidRDefault="008B198C" w:rsidP="008B198C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  <w:r w:rsidRPr="008311FD">
        <w:t>Были проведены работы по заливке</w:t>
      </w:r>
      <w:r>
        <w:t xml:space="preserve"> </w:t>
      </w:r>
      <w:r w:rsidRPr="008311FD">
        <w:t xml:space="preserve"> городского катка и обеспечено его обслуживание</w:t>
      </w:r>
      <w:r>
        <w:t xml:space="preserve">, </w:t>
      </w:r>
      <w:proofErr w:type="spellStart"/>
      <w:r>
        <w:t>г</w:t>
      </w:r>
      <w:proofErr w:type="gramStart"/>
      <w:r>
        <w:t>.Д</w:t>
      </w:r>
      <w:proofErr w:type="gramEnd"/>
      <w:r>
        <w:t>зержинский</w:t>
      </w:r>
      <w:proofErr w:type="spellEnd"/>
    </w:p>
    <w:p w:rsidR="008B198C" w:rsidRDefault="008B198C" w:rsidP="008B198C">
      <w:pPr>
        <w:tabs>
          <w:tab w:val="left" w:pos="-709"/>
          <w:tab w:val="left" w:pos="-142"/>
        </w:tabs>
        <w:ind w:left="-709" w:hanging="11"/>
        <w:jc w:val="both"/>
        <w:rPr>
          <w:b/>
        </w:rPr>
      </w:pPr>
    </w:p>
    <w:p w:rsidR="008B198C" w:rsidRDefault="008B198C" w:rsidP="008B198C">
      <w:pPr>
        <w:tabs>
          <w:tab w:val="left" w:pos="-709"/>
        </w:tabs>
        <w:ind w:left="-709" w:hanging="11"/>
        <w:jc w:val="both"/>
        <w:rPr>
          <w:b/>
        </w:rPr>
      </w:pPr>
      <w:r w:rsidRPr="001135EA">
        <w:t xml:space="preserve">В рамках проекта </w:t>
      </w:r>
      <w:r>
        <w:t xml:space="preserve">проведены спортивные соревнования по зимним видам спорта для разновозрастных групп детей, подростков и молодежи, конкурсы, закуплен спортинвентарь, призы, организовано горячее питание участников, </w:t>
      </w:r>
      <w:proofErr w:type="spellStart"/>
      <w:r>
        <w:t>г.Дзержинский</w:t>
      </w:r>
      <w:proofErr w:type="spellEnd"/>
      <w:r>
        <w:t>.</w:t>
      </w:r>
    </w:p>
    <w:p w:rsidR="008B198C" w:rsidRDefault="008B198C" w:rsidP="008B198C">
      <w:pPr>
        <w:tabs>
          <w:tab w:val="left" w:pos="-709"/>
        </w:tabs>
        <w:ind w:left="-709" w:hanging="11"/>
        <w:jc w:val="both"/>
        <w:rPr>
          <w:b/>
        </w:rPr>
      </w:pPr>
    </w:p>
    <w:p w:rsidR="008B198C" w:rsidRDefault="008B198C" w:rsidP="008B198C">
      <w:pPr>
        <w:tabs>
          <w:tab w:val="left" w:pos="-709"/>
        </w:tabs>
        <w:ind w:left="-709" w:hanging="11"/>
        <w:jc w:val="both"/>
        <w:rPr>
          <w:b/>
        </w:rPr>
      </w:pPr>
    </w:p>
    <w:p w:rsidR="008B198C" w:rsidRDefault="008B198C" w:rsidP="008B198C">
      <w:pPr>
        <w:tabs>
          <w:tab w:val="left" w:pos="-709"/>
        </w:tabs>
        <w:ind w:left="-709" w:hanging="11"/>
        <w:jc w:val="both"/>
        <w:rPr>
          <w:b/>
        </w:rPr>
      </w:pPr>
    </w:p>
    <w:p w:rsidR="008B198C" w:rsidRDefault="008B198C" w:rsidP="007310E2">
      <w:pPr>
        <w:tabs>
          <w:tab w:val="left" w:pos="-709"/>
        </w:tabs>
        <w:ind w:left="-709" w:hanging="11"/>
        <w:rPr>
          <w:b/>
        </w:rPr>
      </w:pPr>
      <w:r>
        <w:rPr>
          <w:b/>
        </w:rPr>
        <w:t xml:space="preserve">Благотворительный проект по обращению отдела опеки и попечительства «Ремонт для Насти </w:t>
      </w:r>
      <w:proofErr w:type="spellStart"/>
      <w:r>
        <w:rPr>
          <w:b/>
        </w:rPr>
        <w:t>Швецовой</w:t>
      </w:r>
      <w:proofErr w:type="spellEnd"/>
      <w:r>
        <w:rPr>
          <w:b/>
        </w:rPr>
        <w:t xml:space="preserve">» - </w:t>
      </w:r>
      <w:r w:rsidR="007310E2">
        <w:rPr>
          <w:b/>
        </w:rPr>
        <w:t>10000</w:t>
      </w:r>
      <w:r>
        <w:rPr>
          <w:b/>
        </w:rPr>
        <w:t xml:space="preserve"> руб.</w:t>
      </w:r>
    </w:p>
    <w:p w:rsidR="008B198C" w:rsidRDefault="008B198C" w:rsidP="007310E2">
      <w:pPr>
        <w:tabs>
          <w:tab w:val="left" w:pos="-709"/>
        </w:tabs>
        <w:ind w:left="-709" w:hanging="11"/>
      </w:pPr>
    </w:p>
    <w:p w:rsidR="008B198C" w:rsidRPr="007310E2" w:rsidRDefault="007310E2" w:rsidP="007310E2">
      <w:pPr>
        <w:pStyle w:val="21"/>
        <w:tabs>
          <w:tab w:val="left" w:pos="-709"/>
        </w:tabs>
        <w:ind w:left="-675" w:firstLine="0"/>
        <w:jc w:val="left"/>
      </w:pPr>
      <w:r>
        <w:rPr>
          <w:b/>
        </w:rPr>
        <w:lastRenderedPageBreak/>
        <w:t xml:space="preserve">Благотворительный проект «Художники» - </w:t>
      </w:r>
      <w:r w:rsidR="00253D31">
        <w:rPr>
          <w:b/>
        </w:rPr>
        <w:t>213574</w:t>
      </w:r>
      <w:r w:rsidRPr="007310E2">
        <w:rPr>
          <w:b/>
        </w:rPr>
        <w:t>.</w:t>
      </w:r>
      <w:r w:rsidR="00253D31">
        <w:rPr>
          <w:b/>
        </w:rPr>
        <w:t>41</w:t>
      </w:r>
      <w:r w:rsidRPr="007310E2">
        <w:rPr>
          <w:b/>
        </w:rPr>
        <w:t xml:space="preserve"> руб</w:t>
      </w:r>
      <w:r>
        <w:t xml:space="preserve">. сохранение мастерских для городских художников. </w:t>
      </w:r>
    </w:p>
    <w:p w:rsidR="008B198C" w:rsidRDefault="008B198C" w:rsidP="007310E2">
      <w:pPr>
        <w:pStyle w:val="21"/>
        <w:tabs>
          <w:tab w:val="left" w:pos="540"/>
        </w:tabs>
        <w:ind w:hanging="720"/>
        <w:jc w:val="left"/>
      </w:pPr>
    </w:p>
    <w:p w:rsidR="008B198C" w:rsidRDefault="007310E2" w:rsidP="007310E2">
      <w:pPr>
        <w:pStyle w:val="21"/>
        <w:tabs>
          <w:tab w:val="left" w:pos="540"/>
        </w:tabs>
        <w:ind w:hanging="720"/>
        <w:jc w:val="left"/>
        <w:rPr>
          <w:b/>
        </w:rPr>
      </w:pPr>
      <w:r w:rsidRPr="007310E2">
        <w:rPr>
          <w:b/>
        </w:rPr>
        <w:t>«Подарки детям Донбасса» - 20000 руб.</w:t>
      </w:r>
    </w:p>
    <w:p w:rsidR="007310E2" w:rsidRDefault="007310E2" w:rsidP="007310E2">
      <w:pPr>
        <w:pStyle w:val="21"/>
        <w:tabs>
          <w:tab w:val="left" w:pos="540"/>
        </w:tabs>
        <w:ind w:hanging="720"/>
        <w:jc w:val="left"/>
        <w:rPr>
          <w:b/>
        </w:rPr>
      </w:pPr>
    </w:p>
    <w:p w:rsidR="007310E2" w:rsidRDefault="007310E2" w:rsidP="007310E2">
      <w:pPr>
        <w:pStyle w:val="21"/>
        <w:tabs>
          <w:tab w:val="left" w:pos="540"/>
        </w:tabs>
        <w:ind w:hanging="720"/>
        <w:jc w:val="left"/>
      </w:pPr>
      <w:r>
        <w:rPr>
          <w:b/>
        </w:rPr>
        <w:t xml:space="preserve">«Новый год 2016» - </w:t>
      </w:r>
      <w:r w:rsidR="008E39E0">
        <w:rPr>
          <w:b/>
        </w:rPr>
        <w:t>49</w:t>
      </w:r>
      <w:r>
        <w:rPr>
          <w:b/>
        </w:rPr>
        <w:t xml:space="preserve">2600 руб.- </w:t>
      </w:r>
      <w:r w:rsidRPr="007310E2">
        <w:t>оплата новогодних подарков, фе</w:t>
      </w:r>
      <w:r>
        <w:t>йе</w:t>
      </w:r>
      <w:r w:rsidRPr="007310E2">
        <w:t>рверка,</w:t>
      </w:r>
      <w:r>
        <w:t xml:space="preserve"> организация</w:t>
      </w:r>
    </w:p>
    <w:p w:rsidR="007310E2" w:rsidRPr="007310E2" w:rsidRDefault="007310E2" w:rsidP="007310E2">
      <w:pPr>
        <w:pStyle w:val="21"/>
        <w:tabs>
          <w:tab w:val="left" w:pos="540"/>
        </w:tabs>
        <w:ind w:hanging="720"/>
        <w:jc w:val="left"/>
      </w:pPr>
      <w:r>
        <w:t xml:space="preserve"> развлечений во время каникул на городском катке, зимние старты.</w:t>
      </w:r>
    </w:p>
    <w:p w:rsidR="007310E2" w:rsidRPr="007310E2" w:rsidRDefault="007310E2" w:rsidP="007310E2">
      <w:pPr>
        <w:pStyle w:val="21"/>
        <w:tabs>
          <w:tab w:val="left" w:pos="540"/>
        </w:tabs>
        <w:ind w:hanging="720"/>
        <w:jc w:val="left"/>
      </w:pPr>
    </w:p>
    <w:p w:rsidR="007310E2" w:rsidRPr="007310E2" w:rsidRDefault="007310E2" w:rsidP="007310E2">
      <w:pPr>
        <w:pStyle w:val="21"/>
        <w:tabs>
          <w:tab w:val="left" w:pos="540"/>
        </w:tabs>
        <w:ind w:hanging="720"/>
        <w:jc w:val="left"/>
        <w:rPr>
          <w:b/>
        </w:rPr>
      </w:pPr>
    </w:p>
    <w:p w:rsidR="008E39E0" w:rsidRDefault="008B198C" w:rsidP="007310E2">
      <w:pPr>
        <w:pStyle w:val="21"/>
        <w:tabs>
          <w:tab w:val="left" w:pos="540"/>
        </w:tabs>
        <w:ind w:hanging="720"/>
        <w:jc w:val="left"/>
      </w:pPr>
      <w:r>
        <w:t>Управленческие расходы МОБОО «Общество Семь Я» в 201</w:t>
      </w:r>
      <w:r w:rsidR="007310E2">
        <w:t>5</w:t>
      </w:r>
      <w:r>
        <w:t xml:space="preserve"> году составили –</w:t>
      </w:r>
      <w:r w:rsidR="008E39E0">
        <w:t>49564,83 руб.</w:t>
      </w:r>
    </w:p>
    <w:p w:rsidR="008B198C" w:rsidRDefault="008E39E0" w:rsidP="007310E2">
      <w:pPr>
        <w:pStyle w:val="21"/>
        <w:tabs>
          <w:tab w:val="left" w:pos="540"/>
        </w:tabs>
        <w:ind w:hanging="720"/>
        <w:jc w:val="left"/>
      </w:pPr>
      <w:r>
        <w:t xml:space="preserve">В </w:t>
      </w:r>
      <w:proofErr w:type="spellStart"/>
      <w:r>
        <w:t>т.ч</w:t>
      </w:r>
      <w:proofErr w:type="spellEnd"/>
      <w:r>
        <w:t xml:space="preserve">. комиссия банку -7709,9 руб., </w:t>
      </w:r>
      <w:proofErr w:type="spellStart"/>
      <w:r>
        <w:t>хознужды</w:t>
      </w:r>
      <w:proofErr w:type="spellEnd"/>
      <w:r>
        <w:t xml:space="preserve"> -</w:t>
      </w:r>
      <w:r w:rsidR="00ED6E19">
        <w:t>41856,93</w:t>
      </w:r>
      <w:r w:rsidR="007310E2">
        <w:t xml:space="preserve"> </w:t>
      </w:r>
      <w:r w:rsidR="008B198C">
        <w:t>руб.</w:t>
      </w:r>
    </w:p>
    <w:p w:rsidR="008B198C" w:rsidRDefault="008B198C" w:rsidP="007310E2">
      <w:pPr>
        <w:pStyle w:val="21"/>
        <w:tabs>
          <w:tab w:val="left" w:pos="540"/>
        </w:tabs>
        <w:ind w:left="-709" w:hanging="11"/>
        <w:jc w:val="left"/>
      </w:pPr>
    </w:p>
    <w:p w:rsidR="008B198C" w:rsidRDefault="008B198C" w:rsidP="007310E2">
      <w:pPr>
        <w:pStyle w:val="21"/>
        <w:tabs>
          <w:tab w:val="left" w:pos="540"/>
        </w:tabs>
        <w:ind w:hanging="720"/>
        <w:jc w:val="left"/>
      </w:pPr>
    </w:p>
    <w:p w:rsidR="008B198C" w:rsidRPr="008A5DA2" w:rsidRDefault="008B198C" w:rsidP="007310E2">
      <w:pPr>
        <w:tabs>
          <w:tab w:val="left" w:pos="-709"/>
        </w:tabs>
        <w:ind w:left="-709" w:hanging="11"/>
        <w:rPr>
          <w:b/>
        </w:rPr>
      </w:pPr>
      <w:r w:rsidRPr="008A5DA2">
        <w:rPr>
          <w:b/>
        </w:rPr>
        <w:t>Остаток целевых средств на 01.01.201</w:t>
      </w:r>
      <w:r w:rsidR="00ED6E19">
        <w:rPr>
          <w:b/>
        </w:rPr>
        <w:t>6</w:t>
      </w:r>
      <w:r w:rsidRPr="008A5DA2">
        <w:rPr>
          <w:b/>
        </w:rPr>
        <w:t xml:space="preserve"> года составил:</w:t>
      </w:r>
      <w:r>
        <w:rPr>
          <w:b/>
        </w:rPr>
        <w:t xml:space="preserve"> </w:t>
      </w:r>
      <w:r w:rsidR="00950A4B">
        <w:rPr>
          <w:b/>
        </w:rPr>
        <w:t>379350,90</w:t>
      </w:r>
      <w:r>
        <w:rPr>
          <w:b/>
        </w:rPr>
        <w:t xml:space="preserve"> </w:t>
      </w:r>
      <w:r w:rsidRPr="008A5DA2">
        <w:rPr>
          <w:b/>
        </w:rPr>
        <w:t>руб.</w:t>
      </w:r>
    </w:p>
    <w:p w:rsidR="008B198C" w:rsidRDefault="008B198C" w:rsidP="007310E2">
      <w:pPr>
        <w:pStyle w:val="21"/>
        <w:tabs>
          <w:tab w:val="left" w:pos="540"/>
        </w:tabs>
        <w:ind w:left="-709" w:firstLine="0"/>
        <w:jc w:val="left"/>
      </w:pPr>
      <w:r>
        <w:t xml:space="preserve"> в </w:t>
      </w:r>
      <w:proofErr w:type="spellStart"/>
      <w:r>
        <w:t>т.ч</w:t>
      </w:r>
      <w:proofErr w:type="spellEnd"/>
      <w:r>
        <w:t xml:space="preserve">. на благотворительные проекты </w:t>
      </w:r>
      <w:r w:rsidR="00950A4B">
        <w:t>379350,90</w:t>
      </w:r>
      <w:r w:rsidR="007310E2">
        <w:t xml:space="preserve"> </w:t>
      </w:r>
      <w:r>
        <w:t>руб.,</w:t>
      </w:r>
    </w:p>
    <w:p w:rsidR="00AF5A78" w:rsidRDefault="00AF5A78" w:rsidP="007310E2">
      <w:pPr>
        <w:pStyle w:val="21"/>
        <w:tabs>
          <w:tab w:val="left" w:pos="540"/>
        </w:tabs>
        <w:ind w:left="-709" w:firstLine="0"/>
        <w:jc w:val="left"/>
      </w:pPr>
    </w:p>
    <w:p w:rsidR="008B198C" w:rsidRDefault="00AF5A78" w:rsidP="007310E2">
      <w:pPr>
        <w:pStyle w:val="21"/>
        <w:tabs>
          <w:tab w:val="left" w:pos="540"/>
        </w:tabs>
        <w:ind w:left="-709" w:firstLine="0"/>
        <w:jc w:val="left"/>
      </w:pPr>
      <w:r>
        <w:t>Пояснение к отчету: Часть финансовых</w:t>
      </w:r>
      <w:r w:rsidR="00AA728B">
        <w:t xml:space="preserve"> средств в сумме</w:t>
      </w:r>
      <w:r w:rsidR="00950A4B">
        <w:t xml:space="preserve"> 335644,83 руб. </w:t>
      </w:r>
      <w:r w:rsidR="00AA728B">
        <w:t xml:space="preserve">находятся в ОАО </w:t>
      </w:r>
      <w:proofErr w:type="spellStart"/>
      <w:r w:rsidR="00AA728B">
        <w:t>Пробанк</w:t>
      </w:r>
      <w:proofErr w:type="spellEnd"/>
      <w:r w:rsidR="00950A4B">
        <w:t>,</w:t>
      </w:r>
      <w:r w:rsidR="00AA728B">
        <w:t xml:space="preserve"> у которого отозвана лицензия. В этой связи часть проектов не завершена на 31.12.2015 года.</w:t>
      </w:r>
      <w:r w:rsidR="00D265DB">
        <w:t xml:space="preserve"> В случае возврата сре</w:t>
      </w:r>
      <w:proofErr w:type="gramStart"/>
      <w:r w:rsidR="00D265DB">
        <w:t>дств вс</w:t>
      </w:r>
      <w:proofErr w:type="gramEnd"/>
      <w:r w:rsidR="00D265DB">
        <w:t>е обязательства по проектам будут исполнены.</w:t>
      </w:r>
      <w:bookmarkStart w:id="0" w:name="_GoBack"/>
      <w:bookmarkEnd w:id="0"/>
    </w:p>
    <w:p w:rsidR="00AA728B" w:rsidRDefault="00AA728B" w:rsidP="007310E2">
      <w:pPr>
        <w:pStyle w:val="21"/>
        <w:tabs>
          <w:tab w:val="left" w:pos="540"/>
        </w:tabs>
        <w:ind w:left="-709" w:firstLine="0"/>
        <w:jc w:val="left"/>
      </w:pPr>
    </w:p>
    <w:p w:rsidR="00AA728B" w:rsidRDefault="00AA728B" w:rsidP="007310E2">
      <w:pPr>
        <w:pStyle w:val="21"/>
        <w:tabs>
          <w:tab w:val="left" w:pos="540"/>
        </w:tabs>
        <w:ind w:left="-709" w:firstLine="0"/>
        <w:jc w:val="left"/>
      </w:pPr>
    </w:p>
    <w:p w:rsidR="00AA728B" w:rsidRDefault="00AA728B" w:rsidP="007310E2">
      <w:pPr>
        <w:pStyle w:val="21"/>
        <w:tabs>
          <w:tab w:val="left" w:pos="540"/>
        </w:tabs>
        <w:ind w:left="-709" w:firstLine="0"/>
        <w:jc w:val="left"/>
      </w:pPr>
    </w:p>
    <w:p w:rsidR="008B198C" w:rsidRDefault="008B198C" w:rsidP="007310E2">
      <w:pPr>
        <w:pStyle w:val="21"/>
        <w:tabs>
          <w:tab w:val="left" w:pos="540"/>
        </w:tabs>
        <w:ind w:left="-709" w:firstLine="0"/>
        <w:jc w:val="left"/>
      </w:pPr>
    </w:p>
    <w:p w:rsidR="008B198C" w:rsidRPr="00527187" w:rsidRDefault="008B198C" w:rsidP="007310E2">
      <w:pPr>
        <w:pStyle w:val="21"/>
        <w:tabs>
          <w:tab w:val="left" w:pos="540"/>
        </w:tabs>
        <w:ind w:left="-709" w:firstLine="0"/>
        <w:jc w:val="left"/>
      </w:pPr>
      <w:r>
        <w:t>Председатель Совета МОБОО « Общество «Семь Я»: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Е.В.Егорова</w:t>
      </w:r>
      <w:proofErr w:type="spellEnd"/>
    </w:p>
    <w:p w:rsidR="008B198C" w:rsidRDefault="008B198C" w:rsidP="007310E2">
      <w:pPr>
        <w:pStyle w:val="21"/>
        <w:tabs>
          <w:tab w:val="left" w:pos="540"/>
        </w:tabs>
        <w:ind w:hanging="720"/>
        <w:jc w:val="left"/>
      </w:pPr>
    </w:p>
    <w:p w:rsidR="008B198C" w:rsidRDefault="008B198C" w:rsidP="007310E2"/>
    <w:p w:rsidR="008B198C" w:rsidRDefault="008B198C" w:rsidP="007310E2"/>
    <w:p w:rsidR="00367276" w:rsidRDefault="00367276" w:rsidP="007310E2"/>
    <w:sectPr w:rsidR="00367276" w:rsidSect="008B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9F"/>
    <w:rsid w:val="00253D31"/>
    <w:rsid w:val="003627E0"/>
    <w:rsid w:val="00367276"/>
    <w:rsid w:val="003867E5"/>
    <w:rsid w:val="003D7DC9"/>
    <w:rsid w:val="00590DC2"/>
    <w:rsid w:val="005A399F"/>
    <w:rsid w:val="00634E0C"/>
    <w:rsid w:val="007310E2"/>
    <w:rsid w:val="008B198C"/>
    <w:rsid w:val="008E39E0"/>
    <w:rsid w:val="00950A4B"/>
    <w:rsid w:val="00AA728B"/>
    <w:rsid w:val="00AF5A78"/>
    <w:rsid w:val="00D265DB"/>
    <w:rsid w:val="00ED6E19"/>
    <w:rsid w:val="00F5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98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B198C"/>
    <w:pPr>
      <w:keepNext/>
      <w:jc w:val="center"/>
      <w:outlineLvl w:val="2"/>
    </w:pPr>
    <w:rPr>
      <w:rFonts w:ascii="Arial Black" w:hAnsi="Arial Black"/>
      <w:color w:val="008000"/>
      <w:sz w:val="36"/>
      <w:szCs w:val="20"/>
    </w:rPr>
  </w:style>
  <w:style w:type="paragraph" w:styleId="4">
    <w:name w:val="heading 4"/>
    <w:basedOn w:val="a"/>
    <w:next w:val="a"/>
    <w:link w:val="40"/>
    <w:qFormat/>
    <w:rsid w:val="008B198C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198C"/>
    <w:rPr>
      <w:rFonts w:ascii="Arial Black" w:eastAsia="Times New Roman" w:hAnsi="Arial Black" w:cs="Times New Roman"/>
      <w:color w:val="00800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19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8B198C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B1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B198C"/>
    <w:pPr>
      <w:ind w:firstLine="567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8B19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B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98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B198C"/>
    <w:pPr>
      <w:keepNext/>
      <w:jc w:val="center"/>
      <w:outlineLvl w:val="2"/>
    </w:pPr>
    <w:rPr>
      <w:rFonts w:ascii="Arial Black" w:hAnsi="Arial Black"/>
      <w:color w:val="008000"/>
      <w:sz w:val="36"/>
      <w:szCs w:val="20"/>
    </w:rPr>
  </w:style>
  <w:style w:type="paragraph" w:styleId="4">
    <w:name w:val="heading 4"/>
    <w:basedOn w:val="a"/>
    <w:next w:val="a"/>
    <w:link w:val="40"/>
    <w:qFormat/>
    <w:rsid w:val="008B198C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198C"/>
    <w:rPr>
      <w:rFonts w:ascii="Arial Black" w:eastAsia="Times New Roman" w:hAnsi="Arial Black" w:cs="Times New Roman"/>
      <w:color w:val="00800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19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8B198C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8B1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B198C"/>
    <w:pPr>
      <w:ind w:firstLine="567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8B19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B1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n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ni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2016-03-24T12:20:00Z</dcterms:created>
  <dcterms:modified xsi:type="dcterms:W3CDTF">2016-03-24T12:20:00Z</dcterms:modified>
</cp:coreProperties>
</file>